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8D" w:rsidRPr="00693A8D" w:rsidRDefault="00693A8D" w:rsidP="00696AA4">
      <w:pPr>
        <w:rPr>
          <w:rFonts w:cstheme="minorHAnsi"/>
          <w:noProof/>
          <w:lang w:eastAsia="nb-NO"/>
        </w:rPr>
      </w:pPr>
      <w:r w:rsidRPr="00693A8D">
        <w:rPr>
          <w:rFonts w:cstheme="minorHAnsi"/>
          <w:noProof/>
          <w:lang w:eastAsia="nb-NO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5935980</wp:posOffset>
            </wp:positionH>
            <wp:positionV relativeFrom="line">
              <wp:posOffset>14605</wp:posOffset>
            </wp:positionV>
            <wp:extent cx="313055" cy="8538210"/>
            <wp:effectExtent l="19050" t="0" r="0" b="0"/>
            <wp:wrapTight wrapText="bothSides">
              <wp:wrapPolygon edited="0">
                <wp:start x="-1314" y="0"/>
                <wp:lineTo x="-1314" y="21542"/>
                <wp:lineTo x="21030" y="21542"/>
                <wp:lineTo x="21030" y="0"/>
                <wp:lineTo x="-1314" y="0"/>
              </wp:wrapPolygon>
            </wp:wrapTight>
            <wp:docPr id="2" name="Bilde 2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853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3A8D">
        <w:rPr>
          <w:rFonts w:cstheme="minorHAnsi"/>
          <w:noProof/>
          <w:lang w:eastAsia="nb-NO"/>
        </w:rPr>
        <w:tab/>
      </w:r>
      <w:r w:rsidRPr="00693A8D">
        <w:rPr>
          <w:rFonts w:cstheme="minorHAnsi"/>
          <w:noProof/>
          <w:lang w:eastAsia="nb-NO"/>
        </w:rPr>
        <w:tab/>
      </w:r>
      <w:r w:rsidRPr="00693A8D">
        <w:rPr>
          <w:rFonts w:cstheme="minorHAnsi"/>
          <w:noProof/>
          <w:lang w:eastAsia="nb-NO"/>
        </w:rPr>
        <w:tab/>
      </w:r>
      <w:r w:rsidRPr="00693A8D">
        <w:rPr>
          <w:rFonts w:cstheme="minorHAnsi"/>
          <w:noProof/>
          <w:lang w:eastAsia="nb-NO"/>
        </w:rPr>
        <w:tab/>
      </w:r>
      <w:r w:rsidRPr="00693A8D">
        <w:rPr>
          <w:rFonts w:cstheme="minorHAnsi"/>
          <w:noProof/>
          <w:lang w:eastAsia="nb-NO"/>
        </w:rPr>
        <w:tab/>
      </w:r>
      <w:r w:rsidRPr="00693A8D">
        <w:rPr>
          <w:rFonts w:cstheme="minorHAnsi"/>
          <w:noProof/>
          <w:lang w:eastAsia="nb-NO"/>
        </w:rPr>
        <w:tab/>
      </w:r>
      <w:r w:rsidRPr="00693A8D">
        <w:rPr>
          <w:rFonts w:cstheme="minorHAnsi"/>
          <w:noProof/>
          <w:lang w:eastAsia="nb-NO"/>
        </w:rPr>
        <w:tab/>
      </w:r>
      <w:r w:rsidRPr="00693A8D">
        <w:rPr>
          <w:rFonts w:cstheme="minorHAnsi"/>
          <w:noProof/>
          <w:lang w:eastAsia="nb-NO"/>
        </w:rPr>
        <w:tab/>
      </w:r>
      <w:r w:rsidRPr="00693A8D">
        <w:rPr>
          <w:rFonts w:cstheme="minorHAnsi"/>
          <w:noProof/>
          <w:lang w:eastAsia="nb-NO"/>
        </w:rPr>
        <w:tab/>
        <w:t xml:space="preserve">Stavanger </w:t>
      </w:r>
      <w:r w:rsidR="00EC428F">
        <w:rPr>
          <w:rFonts w:cstheme="minorHAnsi"/>
          <w:noProof/>
          <w:lang w:eastAsia="nb-NO"/>
        </w:rPr>
        <w:t>2</w:t>
      </w:r>
      <w:r w:rsidR="002D23F1">
        <w:rPr>
          <w:rFonts w:cstheme="minorHAnsi"/>
          <w:noProof/>
          <w:lang w:eastAsia="nb-NO"/>
        </w:rPr>
        <w:t>6</w:t>
      </w:r>
      <w:r w:rsidRPr="00693A8D">
        <w:rPr>
          <w:rFonts w:cstheme="minorHAnsi"/>
          <w:noProof/>
          <w:lang w:eastAsia="nb-NO"/>
        </w:rPr>
        <w:t xml:space="preserve">. </w:t>
      </w:r>
      <w:r w:rsidR="00EC428F">
        <w:rPr>
          <w:rFonts w:cstheme="minorHAnsi"/>
          <w:noProof/>
          <w:lang w:eastAsia="nb-NO"/>
        </w:rPr>
        <w:t>mars</w:t>
      </w:r>
      <w:r w:rsidRPr="00693A8D">
        <w:rPr>
          <w:rFonts w:cstheme="minorHAnsi"/>
          <w:noProof/>
          <w:lang w:eastAsia="nb-NO"/>
        </w:rPr>
        <w:t xml:space="preserve"> 2015</w:t>
      </w:r>
    </w:p>
    <w:p w:rsidR="0021783F" w:rsidRDefault="0021783F" w:rsidP="0021783F">
      <w:pPr>
        <w:spacing w:after="0"/>
      </w:pPr>
    </w:p>
    <w:p w:rsidR="00DC6FD2" w:rsidRDefault="00DC6FD2" w:rsidP="00696AA4"/>
    <w:p w:rsidR="00505BD2" w:rsidRDefault="00505BD2" w:rsidP="00696AA4"/>
    <w:p w:rsidR="00696AA4" w:rsidRPr="009F51E9" w:rsidRDefault="00505BD2" w:rsidP="00696AA4">
      <w:pPr>
        <w:rPr>
          <w:b/>
        </w:rPr>
      </w:pPr>
      <w:r>
        <w:rPr>
          <w:b/>
        </w:rPr>
        <w:t>Forestillinga ”</w:t>
      </w:r>
      <w:proofErr w:type="spellStart"/>
      <w:r>
        <w:rPr>
          <w:b/>
        </w:rPr>
        <w:t>Sjukepleiar</w:t>
      </w:r>
      <w:proofErr w:type="spellEnd"/>
      <w:r>
        <w:rPr>
          <w:b/>
        </w:rPr>
        <w:t xml:space="preserve"> offshore. Olje- og gasshistorier”</w:t>
      </w:r>
    </w:p>
    <w:p w:rsidR="00505BD2" w:rsidRDefault="00505BD2" w:rsidP="00EC428F">
      <w:pPr>
        <w:rPr>
          <w:rFonts w:eastAsia="Times New Roman"/>
          <w:i/>
          <w:iCs/>
        </w:rPr>
      </w:pPr>
    </w:p>
    <w:p w:rsidR="004F2AF4" w:rsidRDefault="00EC428F" w:rsidP="00EC428F">
      <w:pPr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Norsk olje- og gassarkiv ble</w:t>
      </w:r>
      <w:r w:rsidR="00505BD2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 xml:space="preserve"> lansert den 16. september </w:t>
      </w:r>
      <w:r w:rsidR="00505BD2">
        <w:rPr>
          <w:rFonts w:eastAsia="Times New Roman"/>
          <w:i/>
          <w:iCs/>
        </w:rPr>
        <w:t>2014. Her</w:t>
      </w:r>
      <w:r>
        <w:rPr>
          <w:rFonts w:eastAsia="Times New Roman"/>
          <w:i/>
          <w:iCs/>
        </w:rPr>
        <w:t xml:space="preserve"> møtte kulturministeren, </w:t>
      </w:r>
      <w:proofErr w:type="spellStart"/>
      <w:r>
        <w:rPr>
          <w:rFonts w:eastAsia="Times New Roman"/>
          <w:i/>
          <w:iCs/>
        </w:rPr>
        <w:t>representant</w:t>
      </w:r>
      <w:r w:rsidR="00505BD2">
        <w:rPr>
          <w:rFonts w:eastAsia="Times New Roman"/>
          <w:i/>
          <w:iCs/>
        </w:rPr>
        <w:t>ar</w:t>
      </w:r>
      <w:proofErr w:type="spellEnd"/>
      <w:r w:rsidR="00505BD2">
        <w:rPr>
          <w:rFonts w:eastAsia="Times New Roman"/>
          <w:i/>
          <w:iCs/>
        </w:rPr>
        <w:t xml:space="preserve"> for Riksarkivaren og </w:t>
      </w:r>
      <w:proofErr w:type="spellStart"/>
      <w:r w:rsidR="00505BD2">
        <w:rPr>
          <w:rFonts w:eastAsia="Times New Roman"/>
          <w:i/>
          <w:iCs/>
        </w:rPr>
        <w:t>leia</w:t>
      </w:r>
      <w:r>
        <w:rPr>
          <w:rFonts w:eastAsia="Times New Roman"/>
          <w:i/>
          <w:iCs/>
        </w:rPr>
        <w:t>nd</w:t>
      </w:r>
      <w:r w:rsidR="00505BD2">
        <w:rPr>
          <w:rFonts w:eastAsia="Times New Roman"/>
          <w:i/>
          <w:iCs/>
        </w:rPr>
        <w:t>e</w:t>
      </w:r>
      <w:proofErr w:type="spellEnd"/>
      <w:r w:rsidR="00505BD2">
        <w:rPr>
          <w:rFonts w:eastAsia="Times New Roman"/>
          <w:i/>
          <w:iCs/>
        </w:rPr>
        <w:t xml:space="preserve"> </w:t>
      </w:r>
      <w:proofErr w:type="spellStart"/>
      <w:r w:rsidR="00505BD2">
        <w:rPr>
          <w:rFonts w:eastAsia="Times New Roman"/>
          <w:i/>
          <w:iCs/>
        </w:rPr>
        <w:t>personar</w:t>
      </w:r>
      <w:proofErr w:type="spellEnd"/>
      <w:r w:rsidR="00505BD2">
        <w:rPr>
          <w:rFonts w:eastAsia="Times New Roman"/>
          <w:i/>
          <w:iCs/>
        </w:rPr>
        <w:t xml:space="preserve"> </w:t>
      </w:r>
      <w:proofErr w:type="spellStart"/>
      <w:r w:rsidR="00505BD2">
        <w:rPr>
          <w:rFonts w:eastAsia="Times New Roman"/>
          <w:i/>
          <w:iCs/>
        </w:rPr>
        <w:t>innanfor</w:t>
      </w:r>
      <w:proofErr w:type="spellEnd"/>
      <w:r w:rsidR="00505BD2">
        <w:rPr>
          <w:rFonts w:eastAsia="Times New Roman"/>
          <w:i/>
          <w:iCs/>
        </w:rPr>
        <w:t xml:space="preserve"> norsk olje- og gassnæring</w:t>
      </w:r>
      <w:r>
        <w:rPr>
          <w:rFonts w:eastAsia="Times New Roman"/>
          <w:i/>
          <w:iCs/>
        </w:rPr>
        <w:t>. Arrangeme</w:t>
      </w:r>
      <w:r w:rsidR="00505BD2">
        <w:rPr>
          <w:rFonts w:eastAsia="Times New Roman"/>
          <w:i/>
          <w:iCs/>
        </w:rPr>
        <w:t>ntet var</w:t>
      </w:r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e</w:t>
      </w:r>
      <w:r w:rsidR="00505BD2">
        <w:rPr>
          <w:rFonts w:eastAsia="Times New Roman"/>
          <w:i/>
          <w:iCs/>
        </w:rPr>
        <w:t>i</w:t>
      </w:r>
      <w:r>
        <w:rPr>
          <w:rFonts w:eastAsia="Times New Roman"/>
          <w:i/>
          <w:iCs/>
        </w:rPr>
        <w:t>n</w:t>
      </w:r>
      <w:proofErr w:type="spellEnd"/>
      <w:r>
        <w:rPr>
          <w:rFonts w:eastAsia="Times New Roman"/>
          <w:i/>
          <w:iCs/>
        </w:rPr>
        <w:t xml:space="preserve"> stor suksess, </w:t>
      </w:r>
      <w:proofErr w:type="spellStart"/>
      <w:r>
        <w:rPr>
          <w:rFonts w:eastAsia="Times New Roman"/>
          <w:i/>
          <w:iCs/>
        </w:rPr>
        <w:t>ikk</w:t>
      </w:r>
      <w:r w:rsidR="00505BD2">
        <w:rPr>
          <w:rFonts w:eastAsia="Times New Roman"/>
          <w:i/>
          <w:iCs/>
        </w:rPr>
        <w:t>j</w:t>
      </w:r>
      <w:r>
        <w:rPr>
          <w:rFonts w:eastAsia="Times New Roman"/>
          <w:i/>
          <w:iCs/>
        </w:rPr>
        <w:t>e</w:t>
      </w:r>
      <w:proofErr w:type="spellEnd"/>
      <w:r>
        <w:rPr>
          <w:rFonts w:eastAsia="Times New Roman"/>
          <w:i/>
          <w:iCs/>
        </w:rPr>
        <w:t xml:space="preserve"> minst</w:t>
      </w:r>
      <w:r w:rsidR="00505BD2">
        <w:rPr>
          <w:rFonts w:eastAsia="Times New Roman"/>
          <w:i/>
          <w:iCs/>
        </w:rPr>
        <w:t xml:space="preserve"> på grunn av</w:t>
      </w:r>
      <w:r>
        <w:rPr>
          <w:rFonts w:eastAsia="Times New Roman"/>
          <w:i/>
          <w:iCs/>
        </w:rPr>
        <w:t xml:space="preserve"> Anne Elisebeth Skogen</w:t>
      </w:r>
      <w:r w:rsidR="00505BD2"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>s</w:t>
      </w:r>
      <w:r w:rsidR="00505BD2">
        <w:rPr>
          <w:rFonts w:eastAsia="Times New Roman"/>
          <w:i/>
          <w:iCs/>
        </w:rPr>
        <w:t>itt</w:t>
      </w:r>
      <w:r>
        <w:rPr>
          <w:rFonts w:eastAsia="Times New Roman"/>
          <w:i/>
          <w:iCs/>
        </w:rPr>
        <w:t xml:space="preserve"> bidrag ”</w:t>
      </w:r>
      <w:proofErr w:type="spellStart"/>
      <w:r w:rsidR="004F2AF4">
        <w:rPr>
          <w:rFonts w:eastAsia="Times New Roman"/>
          <w:i/>
          <w:iCs/>
        </w:rPr>
        <w:t>Sjukepleiar</w:t>
      </w:r>
      <w:proofErr w:type="spellEnd"/>
      <w:r w:rsidR="004F2AF4">
        <w:rPr>
          <w:rFonts w:eastAsia="Times New Roman"/>
          <w:i/>
          <w:iCs/>
        </w:rPr>
        <w:t xml:space="preserve"> offshore. Olje- og gasshistorier.”</w:t>
      </w:r>
    </w:p>
    <w:p w:rsidR="00EC428F" w:rsidRDefault="00EC428F" w:rsidP="00EC428F">
      <w:pPr>
        <w:rPr>
          <w:rFonts w:eastAsia="Times New Roman"/>
        </w:rPr>
      </w:pPr>
      <w:r>
        <w:rPr>
          <w:rFonts w:eastAsia="Times New Roman"/>
          <w:i/>
          <w:iCs/>
        </w:rPr>
        <w:t xml:space="preserve">I mai 2014 </w:t>
      </w:r>
      <w:proofErr w:type="spellStart"/>
      <w:r>
        <w:rPr>
          <w:rFonts w:eastAsia="Times New Roman"/>
          <w:i/>
          <w:iCs/>
        </w:rPr>
        <w:t>høyrde</w:t>
      </w:r>
      <w:proofErr w:type="spellEnd"/>
      <w:r>
        <w:rPr>
          <w:rFonts w:eastAsia="Times New Roman"/>
          <w:i/>
          <w:iCs/>
        </w:rPr>
        <w:t xml:space="preserve"> </w:t>
      </w:r>
      <w:proofErr w:type="gramStart"/>
      <w:r>
        <w:rPr>
          <w:rFonts w:eastAsia="Times New Roman"/>
          <w:i/>
          <w:iCs/>
        </w:rPr>
        <w:t>eg  </w:t>
      </w:r>
      <w:r w:rsidR="00505BD2">
        <w:rPr>
          <w:rFonts w:eastAsia="Times New Roman"/>
          <w:i/>
          <w:iCs/>
        </w:rPr>
        <w:t>Anne</w:t>
      </w:r>
      <w:proofErr w:type="gramEnd"/>
      <w:r w:rsidR="00505BD2">
        <w:rPr>
          <w:rFonts w:eastAsia="Times New Roman"/>
          <w:i/>
          <w:iCs/>
        </w:rPr>
        <w:t xml:space="preserve"> Elisebeth Skogen</w:t>
      </w:r>
      <w:r>
        <w:rPr>
          <w:rFonts w:eastAsia="Times New Roman"/>
          <w:i/>
          <w:iCs/>
        </w:rPr>
        <w:t xml:space="preserve">. si </w:t>
      </w:r>
      <w:proofErr w:type="spellStart"/>
      <w:r>
        <w:rPr>
          <w:rFonts w:eastAsia="Times New Roman"/>
          <w:i/>
          <w:iCs/>
        </w:rPr>
        <w:t>forteljarførestilling</w:t>
      </w:r>
      <w:proofErr w:type="spellEnd"/>
      <w:r>
        <w:rPr>
          <w:rFonts w:eastAsia="Times New Roman"/>
          <w:i/>
          <w:iCs/>
        </w:rPr>
        <w:t xml:space="preserve"> «Berta på Verket», som var </w:t>
      </w:r>
      <w:proofErr w:type="spellStart"/>
      <w:r>
        <w:rPr>
          <w:rFonts w:eastAsia="Times New Roman"/>
          <w:i/>
          <w:iCs/>
        </w:rPr>
        <w:t>eit</w:t>
      </w:r>
      <w:proofErr w:type="spellEnd"/>
      <w:r>
        <w:rPr>
          <w:rFonts w:eastAsia="Times New Roman"/>
          <w:i/>
          <w:iCs/>
        </w:rPr>
        <w:t xml:space="preserve"> bestillingsverk frå Statsarkivetat i Stavanger til 1814 markeringa. Førestillinga var bygd på </w:t>
      </w:r>
      <w:proofErr w:type="spellStart"/>
      <w:r>
        <w:rPr>
          <w:rFonts w:eastAsia="Times New Roman"/>
          <w:i/>
          <w:iCs/>
        </w:rPr>
        <w:t>eit</w:t>
      </w:r>
      <w:proofErr w:type="spellEnd"/>
      <w:r>
        <w:rPr>
          <w:rFonts w:eastAsia="Times New Roman"/>
          <w:i/>
          <w:iCs/>
        </w:rPr>
        <w:t xml:space="preserve"> skifte etter ei kvinne i Stavanger, altså materiale frå Statsarkivet. Det gav meg </w:t>
      </w:r>
      <w:proofErr w:type="spellStart"/>
      <w:r>
        <w:rPr>
          <w:rFonts w:eastAsia="Times New Roman"/>
          <w:i/>
          <w:iCs/>
        </w:rPr>
        <w:t>idèen</w:t>
      </w:r>
      <w:proofErr w:type="spellEnd"/>
      <w:r>
        <w:rPr>
          <w:rFonts w:eastAsia="Times New Roman"/>
          <w:i/>
          <w:iCs/>
        </w:rPr>
        <w:t xml:space="preserve"> om å få produsert ei </w:t>
      </w:r>
      <w:proofErr w:type="spellStart"/>
      <w:r>
        <w:rPr>
          <w:rFonts w:eastAsia="Times New Roman"/>
          <w:i/>
          <w:iCs/>
        </w:rPr>
        <w:t>tilsv</w:t>
      </w:r>
      <w:r w:rsidR="00505BD2">
        <w:rPr>
          <w:rFonts w:eastAsia="Times New Roman"/>
          <w:i/>
          <w:iCs/>
        </w:rPr>
        <w:t>arande</w:t>
      </w:r>
      <w:proofErr w:type="spellEnd"/>
      <w:r w:rsidR="00505BD2">
        <w:rPr>
          <w:rFonts w:eastAsia="Times New Roman"/>
          <w:i/>
          <w:iCs/>
        </w:rPr>
        <w:t xml:space="preserve"> førestilling til </w:t>
      </w:r>
      <w:proofErr w:type="spellStart"/>
      <w:r w:rsidR="00505BD2">
        <w:rPr>
          <w:rFonts w:eastAsia="Times New Roman"/>
          <w:i/>
          <w:iCs/>
        </w:rPr>
        <w:t>opninga</w:t>
      </w:r>
      <w:proofErr w:type="spellEnd"/>
      <w:r>
        <w:rPr>
          <w:rFonts w:eastAsia="Times New Roman"/>
          <w:i/>
          <w:iCs/>
        </w:rPr>
        <w:t xml:space="preserve"> av Norsk olje og gassarkiv, som eg har ansvaret for. Eg ville gjerne ha </w:t>
      </w:r>
      <w:proofErr w:type="spellStart"/>
      <w:r>
        <w:rPr>
          <w:rFonts w:eastAsia="Times New Roman"/>
          <w:i/>
          <w:iCs/>
        </w:rPr>
        <w:t>eit</w:t>
      </w:r>
      <w:proofErr w:type="spellEnd"/>
      <w:r>
        <w:rPr>
          <w:rFonts w:eastAsia="Times New Roman"/>
          <w:i/>
          <w:iCs/>
        </w:rPr>
        <w:t xml:space="preserve"> kulturelt innslag på </w:t>
      </w:r>
      <w:proofErr w:type="spellStart"/>
      <w:r>
        <w:rPr>
          <w:rFonts w:eastAsia="Times New Roman"/>
          <w:i/>
          <w:iCs/>
        </w:rPr>
        <w:t>opninga</w:t>
      </w:r>
      <w:proofErr w:type="spellEnd"/>
      <w:r>
        <w:rPr>
          <w:rFonts w:eastAsia="Times New Roman"/>
          <w:i/>
          <w:iCs/>
        </w:rPr>
        <w:t xml:space="preserve"> der </w:t>
      </w:r>
      <w:proofErr w:type="spellStart"/>
      <w:r>
        <w:rPr>
          <w:rFonts w:eastAsia="Times New Roman"/>
          <w:i/>
          <w:iCs/>
        </w:rPr>
        <w:t>oljeverksemda</w:t>
      </w:r>
      <w:proofErr w:type="spellEnd"/>
      <w:r>
        <w:rPr>
          <w:rFonts w:eastAsia="Times New Roman"/>
          <w:i/>
          <w:iCs/>
        </w:rPr>
        <w:t xml:space="preserve"> blei belyst frå </w:t>
      </w:r>
      <w:proofErr w:type="spellStart"/>
      <w:r>
        <w:rPr>
          <w:rFonts w:eastAsia="Times New Roman"/>
          <w:i/>
          <w:iCs/>
        </w:rPr>
        <w:t>ein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annan</w:t>
      </w:r>
      <w:proofErr w:type="spellEnd"/>
      <w:r>
        <w:rPr>
          <w:rFonts w:eastAsia="Times New Roman"/>
          <w:i/>
          <w:iCs/>
        </w:rPr>
        <w:t xml:space="preserve"> synsvinkel enn det som er </w:t>
      </w:r>
      <w:proofErr w:type="spellStart"/>
      <w:r>
        <w:rPr>
          <w:rFonts w:eastAsia="Times New Roman"/>
          <w:i/>
          <w:iCs/>
        </w:rPr>
        <w:t>vanlegast</w:t>
      </w:r>
      <w:proofErr w:type="spellEnd"/>
      <w:r>
        <w:rPr>
          <w:rFonts w:eastAsia="Times New Roman"/>
          <w:i/>
          <w:iCs/>
        </w:rPr>
        <w:t xml:space="preserve">, gjerne frå </w:t>
      </w:r>
      <w:proofErr w:type="spellStart"/>
      <w:r>
        <w:rPr>
          <w:rFonts w:eastAsia="Times New Roman"/>
          <w:i/>
          <w:iCs/>
        </w:rPr>
        <w:t>ein</w:t>
      </w:r>
      <w:proofErr w:type="spellEnd"/>
      <w:r>
        <w:rPr>
          <w:rFonts w:eastAsia="Times New Roman"/>
          <w:i/>
          <w:iCs/>
        </w:rPr>
        <w:t xml:space="preserve"> </w:t>
      </w:r>
      <w:proofErr w:type="spellStart"/>
      <w:r>
        <w:rPr>
          <w:rFonts w:eastAsia="Times New Roman"/>
          <w:i/>
          <w:iCs/>
        </w:rPr>
        <w:t>sjukepleiar</w:t>
      </w:r>
      <w:proofErr w:type="spellEnd"/>
      <w:r>
        <w:rPr>
          <w:rFonts w:eastAsia="Times New Roman"/>
          <w:i/>
          <w:iCs/>
        </w:rPr>
        <w:t xml:space="preserve"> sin </w:t>
      </w:r>
      <w:proofErr w:type="spellStart"/>
      <w:r>
        <w:rPr>
          <w:rFonts w:eastAsia="Times New Roman"/>
          <w:i/>
          <w:iCs/>
        </w:rPr>
        <w:t>ståstad</w:t>
      </w:r>
      <w:proofErr w:type="spellEnd"/>
      <w:r>
        <w:rPr>
          <w:rFonts w:eastAsia="Times New Roman"/>
          <w:i/>
          <w:iCs/>
        </w:rPr>
        <w:t>.</w:t>
      </w:r>
    </w:p>
    <w:p w:rsidR="00EC428F" w:rsidRDefault="00EC428F" w:rsidP="00EC428F">
      <w:pPr>
        <w:rPr>
          <w:rFonts w:eastAsia="Times New Roman"/>
        </w:rPr>
      </w:pPr>
      <w:r>
        <w:rPr>
          <w:rFonts w:eastAsia="Times New Roman"/>
          <w:i/>
          <w:iCs/>
        </w:rPr>
        <w:t xml:space="preserve">I løpet av </w:t>
      </w:r>
      <w:proofErr w:type="spellStart"/>
      <w:r>
        <w:rPr>
          <w:rFonts w:eastAsia="Times New Roman"/>
          <w:i/>
          <w:iCs/>
        </w:rPr>
        <w:t>somaren</w:t>
      </w:r>
      <w:proofErr w:type="spellEnd"/>
      <w:r>
        <w:rPr>
          <w:rFonts w:eastAsia="Times New Roman"/>
          <w:i/>
          <w:iCs/>
        </w:rPr>
        <w:t xml:space="preserve"> 2014 gjorde </w:t>
      </w:r>
      <w:r w:rsidR="00505BD2">
        <w:rPr>
          <w:rFonts w:eastAsia="Times New Roman"/>
          <w:i/>
          <w:iCs/>
        </w:rPr>
        <w:t xml:space="preserve">Anne Elisebeth Skogen </w:t>
      </w:r>
      <w:proofErr w:type="spellStart"/>
      <w:r w:rsidR="00505BD2">
        <w:rPr>
          <w:rFonts w:eastAsia="Times New Roman"/>
          <w:i/>
          <w:iCs/>
        </w:rPr>
        <w:t>fleire</w:t>
      </w:r>
      <w:proofErr w:type="spellEnd"/>
      <w:r w:rsidR="00505BD2">
        <w:rPr>
          <w:rFonts w:eastAsia="Times New Roman"/>
          <w:i/>
          <w:iCs/>
        </w:rPr>
        <w:t xml:space="preserve"> </w:t>
      </w:r>
      <w:proofErr w:type="spellStart"/>
      <w:r w:rsidR="00505BD2">
        <w:rPr>
          <w:rFonts w:eastAsia="Times New Roman"/>
          <w:i/>
          <w:iCs/>
        </w:rPr>
        <w:t>intevju</w:t>
      </w:r>
      <w:proofErr w:type="spellEnd"/>
      <w:r>
        <w:rPr>
          <w:rFonts w:eastAsia="Times New Roman"/>
          <w:i/>
          <w:iCs/>
        </w:rPr>
        <w:t xml:space="preserve"> med </w:t>
      </w:r>
      <w:r w:rsidR="00505BD2">
        <w:rPr>
          <w:rFonts w:eastAsia="Times New Roman"/>
          <w:i/>
          <w:iCs/>
        </w:rPr>
        <w:t xml:space="preserve">Svanhild </w:t>
      </w:r>
      <w:proofErr w:type="spellStart"/>
      <w:r w:rsidR="00505BD2">
        <w:rPr>
          <w:rFonts w:eastAsia="Times New Roman"/>
          <w:i/>
          <w:iCs/>
        </w:rPr>
        <w:t>Rolfsen</w:t>
      </w:r>
      <w:proofErr w:type="spellEnd"/>
      <w:r w:rsidR="00505BD2">
        <w:rPr>
          <w:rFonts w:eastAsia="Times New Roman"/>
          <w:i/>
          <w:iCs/>
        </w:rPr>
        <w:t xml:space="preserve">, </w:t>
      </w:r>
      <w:proofErr w:type="spellStart"/>
      <w:r w:rsidR="00505BD2">
        <w:rPr>
          <w:rFonts w:eastAsia="Times New Roman"/>
          <w:i/>
          <w:iCs/>
        </w:rPr>
        <w:t>sjukepleiar</w:t>
      </w:r>
      <w:proofErr w:type="spellEnd"/>
      <w:r w:rsidR="00505BD2">
        <w:rPr>
          <w:rFonts w:eastAsia="Times New Roman"/>
          <w:i/>
          <w:iCs/>
        </w:rPr>
        <w:t xml:space="preserve"> på Frigg-feltet og den første </w:t>
      </w:r>
      <w:r>
        <w:rPr>
          <w:rFonts w:eastAsia="Times New Roman"/>
          <w:i/>
          <w:iCs/>
        </w:rPr>
        <w:t xml:space="preserve">kvinna som blei tilsett i Nordsjøen. Saman med det innsamla stoffet brukte ho òg arkivstoff som </w:t>
      </w:r>
      <w:proofErr w:type="spellStart"/>
      <w:r>
        <w:rPr>
          <w:rFonts w:eastAsia="Times New Roman"/>
          <w:i/>
          <w:iCs/>
        </w:rPr>
        <w:t>me</w:t>
      </w:r>
      <w:proofErr w:type="spellEnd"/>
      <w:r>
        <w:rPr>
          <w:rFonts w:eastAsia="Times New Roman"/>
          <w:i/>
          <w:iCs/>
        </w:rPr>
        <w:t xml:space="preserve"> </w:t>
      </w:r>
      <w:proofErr w:type="gramStart"/>
      <w:r>
        <w:rPr>
          <w:rFonts w:eastAsia="Times New Roman"/>
          <w:i/>
          <w:iCs/>
        </w:rPr>
        <w:t>sende</w:t>
      </w:r>
      <w:proofErr w:type="gramEnd"/>
      <w:r>
        <w:rPr>
          <w:rFonts w:eastAsia="Times New Roman"/>
          <w:i/>
          <w:iCs/>
        </w:rPr>
        <w:t xml:space="preserve"> henne. Dette resulterte i ei 40 minutters </w:t>
      </w:r>
      <w:proofErr w:type="spellStart"/>
      <w:r>
        <w:rPr>
          <w:rFonts w:eastAsia="Times New Roman"/>
          <w:i/>
          <w:iCs/>
        </w:rPr>
        <w:t>forteljar-førestilling</w:t>
      </w:r>
      <w:proofErr w:type="spellEnd"/>
      <w:r>
        <w:rPr>
          <w:rFonts w:eastAsia="Times New Roman"/>
          <w:i/>
          <w:iCs/>
        </w:rPr>
        <w:t xml:space="preserve"> der Kristin Sandvik </w:t>
      </w:r>
      <w:proofErr w:type="spellStart"/>
      <w:r>
        <w:rPr>
          <w:rFonts w:eastAsia="Times New Roman"/>
          <w:i/>
          <w:iCs/>
        </w:rPr>
        <w:t>Halgunset</w:t>
      </w:r>
      <w:proofErr w:type="spellEnd"/>
      <w:r>
        <w:rPr>
          <w:rFonts w:eastAsia="Times New Roman"/>
          <w:i/>
          <w:iCs/>
        </w:rPr>
        <w:t xml:space="preserve"> på keramikkfløyte og </w:t>
      </w:r>
      <w:proofErr w:type="spellStart"/>
      <w:r>
        <w:rPr>
          <w:rFonts w:eastAsia="Times New Roman"/>
          <w:i/>
          <w:iCs/>
        </w:rPr>
        <w:t>piccolofløyte</w:t>
      </w:r>
      <w:proofErr w:type="spellEnd"/>
      <w:r>
        <w:rPr>
          <w:rFonts w:eastAsia="Times New Roman"/>
          <w:i/>
          <w:iCs/>
        </w:rPr>
        <w:t xml:space="preserve"> vevde musikk inn i framføringa.</w:t>
      </w:r>
    </w:p>
    <w:p w:rsidR="00EC428F" w:rsidRDefault="00EC428F" w:rsidP="00EC428F">
      <w:pPr>
        <w:rPr>
          <w:rFonts w:eastAsia="Times New Roman"/>
        </w:rPr>
      </w:pPr>
      <w:r>
        <w:rPr>
          <w:rFonts w:eastAsia="Times New Roman"/>
          <w:i/>
          <w:iCs/>
        </w:rPr>
        <w:t>Resultatet var</w:t>
      </w:r>
      <w:r w:rsidR="00505BD2">
        <w:rPr>
          <w:rFonts w:eastAsia="Times New Roman"/>
          <w:i/>
          <w:iCs/>
        </w:rPr>
        <w:t xml:space="preserve"> </w:t>
      </w:r>
      <w:proofErr w:type="spellStart"/>
      <w:r w:rsidR="00505BD2">
        <w:rPr>
          <w:rFonts w:eastAsia="Times New Roman"/>
          <w:i/>
          <w:iCs/>
        </w:rPr>
        <w:t>glimrande</w:t>
      </w:r>
      <w:proofErr w:type="spellEnd"/>
      <w:r w:rsidR="00505BD2">
        <w:rPr>
          <w:rFonts w:eastAsia="Times New Roman"/>
          <w:i/>
          <w:iCs/>
        </w:rPr>
        <w:t xml:space="preserve">. Ei sterk og </w:t>
      </w:r>
      <w:proofErr w:type="spellStart"/>
      <w:r w:rsidR="00505BD2">
        <w:rPr>
          <w:rFonts w:eastAsia="Times New Roman"/>
          <w:i/>
          <w:iCs/>
        </w:rPr>
        <w:t>rørande</w:t>
      </w:r>
      <w:proofErr w:type="spellEnd"/>
      <w:r w:rsidR="00505BD2">
        <w:rPr>
          <w:rFonts w:eastAsia="Times New Roman"/>
          <w:i/>
          <w:iCs/>
        </w:rPr>
        <w:t xml:space="preserve"> historie som fengsla kulturministeren slik at ho blei </w:t>
      </w:r>
      <w:proofErr w:type="spellStart"/>
      <w:r w:rsidR="00505BD2">
        <w:rPr>
          <w:rFonts w:eastAsia="Times New Roman"/>
          <w:i/>
          <w:iCs/>
        </w:rPr>
        <w:t>verande</w:t>
      </w:r>
      <w:proofErr w:type="spellEnd"/>
      <w:r w:rsidR="00505BD2">
        <w:rPr>
          <w:rFonts w:eastAsia="Times New Roman"/>
          <w:i/>
          <w:iCs/>
        </w:rPr>
        <w:t xml:space="preserve"> til heile arrangementet var slutt. Eg kunne også </w:t>
      </w:r>
      <w:proofErr w:type="spellStart"/>
      <w:r w:rsidR="00505BD2">
        <w:rPr>
          <w:rFonts w:eastAsia="Times New Roman"/>
          <w:i/>
          <w:iCs/>
        </w:rPr>
        <w:t>observera</w:t>
      </w:r>
      <w:proofErr w:type="spellEnd"/>
      <w:r w:rsidR="00505BD2">
        <w:rPr>
          <w:rFonts w:eastAsia="Times New Roman"/>
          <w:i/>
          <w:iCs/>
        </w:rPr>
        <w:t xml:space="preserve"> at </w:t>
      </w:r>
      <w:proofErr w:type="spellStart"/>
      <w:r w:rsidR="00505BD2">
        <w:rPr>
          <w:rFonts w:eastAsia="Times New Roman"/>
          <w:i/>
          <w:iCs/>
        </w:rPr>
        <w:t>fleire</w:t>
      </w:r>
      <w:proofErr w:type="spellEnd"/>
      <w:r w:rsidR="00505BD2">
        <w:rPr>
          <w:rFonts w:eastAsia="Times New Roman"/>
          <w:i/>
          <w:iCs/>
        </w:rPr>
        <w:t xml:space="preserve"> sentrale </w:t>
      </w:r>
      <w:proofErr w:type="spellStart"/>
      <w:r w:rsidR="00505BD2">
        <w:rPr>
          <w:rFonts w:eastAsia="Times New Roman"/>
          <w:i/>
          <w:iCs/>
        </w:rPr>
        <w:t>oljeaktørar</w:t>
      </w:r>
      <w:proofErr w:type="spellEnd"/>
      <w:r w:rsidR="00505BD2">
        <w:rPr>
          <w:rFonts w:eastAsia="Times New Roman"/>
          <w:i/>
          <w:iCs/>
        </w:rPr>
        <w:t xml:space="preserve"> måtte finne fram </w:t>
      </w:r>
      <w:proofErr w:type="spellStart"/>
      <w:r w:rsidR="00505BD2">
        <w:rPr>
          <w:rFonts w:eastAsia="Times New Roman"/>
          <w:i/>
          <w:iCs/>
        </w:rPr>
        <w:t>lommetørklet</w:t>
      </w:r>
      <w:proofErr w:type="spellEnd"/>
      <w:r w:rsidR="00505BD2">
        <w:rPr>
          <w:rFonts w:eastAsia="Times New Roman"/>
          <w:i/>
          <w:iCs/>
        </w:rPr>
        <w:t xml:space="preserve"> og tørka </w:t>
      </w:r>
      <w:proofErr w:type="spellStart"/>
      <w:r w:rsidR="00505BD2">
        <w:rPr>
          <w:rFonts w:eastAsia="Times New Roman"/>
          <w:i/>
          <w:iCs/>
        </w:rPr>
        <w:t>nokre</w:t>
      </w:r>
      <w:proofErr w:type="spellEnd"/>
      <w:r w:rsidR="00505BD2">
        <w:rPr>
          <w:rFonts w:eastAsia="Times New Roman"/>
          <w:i/>
          <w:iCs/>
        </w:rPr>
        <w:t xml:space="preserve"> tårer. Statoillegenden Arve Johnsen karakteriserte innslaget som ei framifrå forestilling. Denne </w:t>
      </w:r>
      <w:proofErr w:type="spellStart"/>
      <w:r w:rsidR="00505BD2">
        <w:rPr>
          <w:rFonts w:eastAsia="Times New Roman"/>
          <w:i/>
          <w:iCs/>
        </w:rPr>
        <w:t>forteljinga</w:t>
      </w:r>
      <w:proofErr w:type="spellEnd"/>
      <w:r w:rsidR="00505BD2">
        <w:rPr>
          <w:rFonts w:eastAsia="Times New Roman"/>
          <w:i/>
          <w:iCs/>
        </w:rPr>
        <w:t xml:space="preserve"> viser </w:t>
      </w:r>
      <w:proofErr w:type="spellStart"/>
      <w:r w:rsidR="00505BD2">
        <w:rPr>
          <w:rFonts w:eastAsia="Times New Roman"/>
          <w:i/>
          <w:iCs/>
        </w:rPr>
        <w:t>korleis</w:t>
      </w:r>
      <w:proofErr w:type="spellEnd"/>
      <w:r w:rsidR="00505BD2">
        <w:rPr>
          <w:rFonts w:eastAsia="Times New Roman"/>
          <w:i/>
          <w:iCs/>
        </w:rPr>
        <w:t xml:space="preserve"> arkivene, som få andre kjelder, kan </w:t>
      </w:r>
      <w:proofErr w:type="spellStart"/>
      <w:r w:rsidR="00505BD2">
        <w:rPr>
          <w:rFonts w:eastAsia="Times New Roman"/>
          <w:i/>
          <w:iCs/>
        </w:rPr>
        <w:t>føra</w:t>
      </w:r>
      <w:proofErr w:type="spellEnd"/>
      <w:r w:rsidR="00505BD2">
        <w:rPr>
          <w:rFonts w:eastAsia="Times New Roman"/>
          <w:i/>
          <w:iCs/>
        </w:rPr>
        <w:t xml:space="preserve"> det trivielle og det </w:t>
      </w:r>
      <w:proofErr w:type="spellStart"/>
      <w:r w:rsidR="00505BD2">
        <w:rPr>
          <w:rFonts w:eastAsia="Times New Roman"/>
          <w:i/>
          <w:iCs/>
        </w:rPr>
        <w:t>vidunderlege</w:t>
      </w:r>
      <w:proofErr w:type="spellEnd"/>
      <w:r w:rsidR="00505BD2">
        <w:rPr>
          <w:rFonts w:eastAsia="Times New Roman"/>
          <w:i/>
          <w:iCs/>
        </w:rPr>
        <w:t xml:space="preserve"> </w:t>
      </w:r>
      <w:proofErr w:type="spellStart"/>
      <w:r w:rsidR="00505BD2">
        <w:rPr>
          <w:rFonts w:eastAsia="Times New Roman"/>
          <w:i/>
          <w:iCs/>
        </w:rPr>
        <w:t>saman</w:t>
      </w:r>
      <w:proofErr w:type="spellEnd"/>
      <w:r w:rsidR="00505BD2">
        <w:rPr>
          <w:rFonts w:eastAsia="Times New Roman"/>
          <w:i/>
          <w:iCs/>
        </w:rPr>
        <w:t xml:space="preserve"> i ei høgere eining.</w:t>
      </w:r>
    </w:p>
    <w:p w:rsidR="00F62948" w:rsidRDefault="00F62948" w:rsidP="00F62948"/>
    <w:p w:rsidR="000D655E" w:rsidRDefault="000D655E" w:rsidP="000D655E">
      <w:pPr>
        <w:spacing w:after="0" w:line="240" w:lineRule="auto"/>
      </w:pPr>
    </w:p>
    <w:p w:rsidR="003101C0" w:rsidRDefault="003101C0" w:rsidP="00696AA4">
      <w:pPr>
        <w:spacing w:after="0" w:line="240" w:lineRule="auto"/>
      </w:pPr>
    </w:p>
    <w:p w:rsidR="002A2EF2" w:rsidRDefault="00DC6FD2">
      <w:r>
        <w:t xml:space="preserve">Med </w:t>
      </w:r>
      <w:r w:rsidR="00505BD2">
        <w:t>helsing</w:t>
      </w:r>
    </w:p>
    <w:p w:rsidR="00DC6FD2" w:rsidRDefault="00DC6FD2" w:rsidP="00DC6FD2">
      <w:pPr>
        <w:spacing w:after="0" w:line="240" w:lineRule="auto"/>
      </w:pPr>
      <w:r>
        <w:t>Torkel Thime</w:t>
      </w:r>
    </w:p>
    <w:p w:rsidR="00DC6FD2" w:rsidRDefault="00505BD2" w:rsidP="00DC6FD2">
      <w:pPr>
        <w:spacing w:after="0" w:line="240" w:lineRule="auto"/>
      </w:pPr>
      <w:r>
        <w:t>Prosjektleia</w:t>
      </w:r>
      <w:r w:rsidR="00DC6FD2">
        <w:t>r, Norsk olje- og gassarkiv</w:t>
      </w:r>
    </w:p>
    <w:sectPr w:rsidR="00DC6FD2" w:rsidSect="002A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003C9"/>
    <w:multiLevelType w:val="hybridMultilevel"/>
    <w:tmpl w:val="39529074"/>
    <w:lvl w:ilvl="0" w:tplc="0318238C">
      <w:start w:val="40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96AA4"/>
    <w:rsid w:val="000822A1"/>
    <w:rsid w:val="00097D81"/>
    <w:rsid w:val="000D655E"/>
    <w:rsid w:val="0021783F"/>
    <w:rsid w:val="00292D0D"/>
    <w:rsid w:val="002A2EF2"/>
    <w:rsid w:val="002D23F1"/>
    <w:rsid w:val="003101C0"/>
    <w:rsid w:val="00395653"/>
    <w:rsid w:val="003B1148"/>
    <w:rsid w:val="00476C51"/>
    <w:rsid w:val="004F2AF4"/>
    <w:rsid w:val="00505BD2"/>
    <w:rsid w:val="0052592D"/>
    <w:rsid w:val="00693A8D"/>
    <w:rsid w:val="00696AA4"/>
    <w:rsid w:val="007C34A5"/>
    <w:rsid w:val="007D4236"/>
    <w:rsid w:val="00815719"/>
    <w:rsid w:val="009A641E"/>
    <w:rsid w:val="009F51E9"/>
    <w:rsid w:val="00A1310B"/>
    <w:rsid w:val="00A34D25"/>
    <w:rsid w:val="00A93626"/>
    <w:rsid w:val="00AD1E19"/>
    <w:rsid w:val="00B82CEF"/>
    <w:rsid w:val="00B94B43"/>
    <w:rsid w:val="00DC6FD2"/>
    <w:rsid w:val="00E636BC"/>
    <w:rsid w:val="00EC428F"/>
    <w:rsid w:val="00EC49E4"/>
    <w:rsid w:val="00EF5091"/>
    <w:rsid w:val="00F6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A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6C51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F629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</dc:creator>
  <cp:lastModifiedBy>toth</cp:lastModifiedBy>
  <cp:revision>4</cp:revision>
  <cp:lastPrinted>2015-01-08T07:30:00Z</cp:lastPrinted>
  <dcterms:created xsi:type="dcterms:W3CDTF">2015-03-26T07:54:00Z</dcterms:created>
  <dcterms:modified xsi:type="dcterms:W3CDTF">2015-03-26T08:56:00Z</dcterms:modified>
</cp:coreProperties>
</file>